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65" w:rsidRPr="00D91CA3" w:rsidRDefault="00193BCC" w:rsidP="00A15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Nákup</w:t>
      </w:r>
    </w:p>
    <w:p w:rsidR="00A1503C" w:rsidRPr="00D91CA3" w:rsidRDefault="00A1503C" w:rsidP="00D91CA3">
      <w:pPr>
        <w:jc w:val="center"/>
        <w:rPr>
          <w:b/>
          <w:color w:val="4F81BD" w:themeColor="accent1"/>
          <w:sz w:val="36"/>
          <w:szCs w:val="36"/>
        </w:rPr>
      </w:pPr>
      <w:r w:rsidRPr="00D91CA3">
        <w:rPr>
          <w:b/>
          <w:color w:val="4F81BD" w:themeColor="accent1"/>
          <w:sz w:val="36"/>
          <w:szCs w:val="36"/>
        </w:rPr>
        <w:t>„POŘÍZENÍ NOVÉHO DOPRAVNÍHO AUTOMOB</w:t>
      </w:r>
      <w:r w:rsidR="006545A9">
        <w:rPr>
          <w:b/>
          <w:color w:val="4F81BD" w:themeColor="accent1"/>
          <w:sz w:val="36"/>
          <w:szCs w:val="36"/>
        </w:rPr>
        <w:t>ILU S POŽÁRNÍM PŘÍVĚSEM PRO HAŠE</w:t>
      </w:r>
      <w:r w:rsidRPr="00D91CA3">
        <w:rPr>
          <w:b/>
          <w:color w:val="4F81BD" w:themeColor="accent1"/>
          <w:sz w:val="36"/>
          <w:szCs w:val="36"/>
        </w:rPr>
        <w:t>NÍ PRO JSDH LANČOV“</w:t>
      </w:r>
    </w:p>
    <w:p w:rsidR="00193BCC" w:rsidRDefault="00D91CA3" w:rsidP="00193B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 SPOLUFINANCOVÁN</w:t>
      </w:r>
    </w:p>
    <w:p w:rsidR="00D91CA3" w:rsidRDefault="00193BCC" w:rsidP="00193BCC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 rozpočtu Jihomoravského kraje </w:t>
      </w:r>
      <w:r w:rsidR="00D91CA3" w:rsidRPr="00193BCC">
        <w:rPr>
          <w:b/>
          <w:sz w:val="32"/>
          <w:szCs w:val="32"/>
        </w:rPr>
        <w:t>ve výši 300.000,-Kč</w:t>
      </w:r>
    </w:p>
    <w:p w:rsidR="00193BCC" w:rsidRPr="00193BCC" w:rsidRDefault="00193BCC" w:rsidP="00193BCC">
      <w:pPr>
        <w:pStyle w:val="Odstavecseseznamem"/>
        <w:rPr>
          <w:b/>
          <w:sz w:val="32"/>
          <w:szCs w:val="32"/>
        </w:rPr>
      </w:pPr>
    </w:p>
    <w:p w:rsidR="00D91CA3" w:rsidRDefault="00193BCC" w:rsidP="00193BCC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 rozpočtu Ministerstva vnitra ČR</w:t>
      </w:r>
      <w:r w:rsidRPr="00193BCC">
        <w:rPr>
          <w:b/>
          <w:sz w:val="32"/>
          <w:szCs w:val="32"/>
        </w:rPr>
        <w:t xml:space="preserve"> ve výši 450.000,-Kč</w:t>
      </w:r>
    </w:p>
    <w:p w:rsidR="00193BCC" w:rsidRPr="00193BCC" w:rsidRDefault="00193BCC" w:rsidP="00193BCC">
      <w:pPr>
        <w:pStyle w:val="Odstavecseseznamem"/>
        <w:rPr>
          <w:b/>
          <w:sz w:val="32"/>
          <w:szCs w:val="32"/>
        </w:rPr>
      </w:pPr>
    </w:p>
    <w:p w:rsidR="00D91CA3" w:rsidRDefault="00D91CA3" w:rsidP="00193BCC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193BCC">
        <w:rPr>
          <w:b/>
          <w:sz w:val="32"/>
          <w:szCs w:val="32"/>
        </w:rPr>
        <w:t>náklady obce činily 462.420,-Kč</w:t>
      </w:r>
    </w:p>
    <w:p w:rsidR="00193BCC" w:rsidRPr="00193BCC" w:rsidRDefault="00193BCC" w:rsidP="00193BCC">
      <w:pPr>
        <w:pStyle w:val="Odstavecseseznamem"/>
        <w:rPr>
          <w:b/>
          <w:sz w:val="32"/>
          <w:szCs w:val="32"/>
        </w:rPr>
      </w:pPr>
    </w:p>
    <w:p w:rsidR="00193BCC" w:rsidRPr="00193BCC" w:rsidRDefault="00193BCC" w:rsidP="00193BCC">
      <w:pPr>
        <w:pStyle w:val="Odstavecseseznamem"/>
        <w:rPr>
          <w:b/>
          <w:sz w:val="32"/>
          <w:szCs w:val="32"/>
        </w:rPr>
      </w:pPr>
    </w:p>
    <w:p w:rsidR="00D91CA3" w:rsidRPr="00A1503C" w:rsidRDefault="00D91CA3" w:rsidP="00D91CA3">
      <w:pPr>
        <w:ind w:left="-709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>
            <wp:extent cx="3162300" cy="655210"/>
            <wp:effectExtent l="19050" t="0" r="0" b="0"/>
            <wp:docPr id="1" name="obrázek 1" descr="C:\Users\Lancov\Desktop\JK_p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cov\Desktop\JK_po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346" cy="65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CA3" w:rsidRPr="00A1503C" w:rsidSect="00D91CA3">
      <w:pgSz w:w="11907" w:h="8391" w:orient="landscape" w:code="11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106C0"/>
    <w:multiLevelType w:val="hybridMultilevel"/>
    <w:tmpl w:val="AEA228D8"/>
    <w:lvl w:ilvl="0" w:tplc="FDD8F3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4477C"/>
    <w:multiLevelType w:val="hybridMultilevel"/>
    <w:tmpl w:val="331ABF0A"/>
    <w:lvl w:ilvl="0" w:tplc="9FA4EC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503C"/>
    <w:rsid w:val="00193BCC"/>
    <w:rsid w:val="006545A9"/>
    <w:rsid w:val="007C5C53"/>
    <w:rsid w:val="00966FBB"/>
    <w:rsid w:val="00A1503C"/>
    <w:rsid w:val="00A91065"/>
    <w:rsid w:val="00B93CBC"/>
    <w:rsid w:val="00D9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10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C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93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Lancov</dc:creator>
  <cp:lastModifiedBy>Lancov</cp:lastModifiedBy>
  <cp:revision>4</cp:revision>
  <cp:lastPrinted>2019-01-24T09:07:00Z</cp:lastPrinted>
  <dcterms:created xsi:type="dcterms:W3CDTF">2019-01-22T10:08:00Z</dcterms:created>
  <dcterms:modified xsi:type="dcterms:W3CDTF">2019-01-24T09:08:00Z</dcterms:modified>
</cp:coreProperties>
</file>